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A57" w:rsidRDefault="005E4A57" w:rsidP="005E4A57">
      <w:pPr>
        <w:jc w:val="center"/>
      </w:pPr>
    </w:p>
    <w:p w:rsidR="005E4A57" w:rsidRDefault="005E4A57" w:rsidP="005E4A57">
      <w:pPr>
        <w:jc w:val="center"/>
      </w:pPr>
    </w:p>
    <w:p w:rsidR="005E4A57" w:rsidRDefault="005E4A57" w:rsidP="005E4A57">
      <w:pPr>
        <w:tabs>
          <w:tab w:val="left" w:pos="8296"/>
        </w:tabs>
        <w:jc w:val="center"/>
      </w:pPr>
      <w:r>
        <w:tab/>
      </w:r>
    </w:p>
    <w:p w:rsidR="005E4A57" w:rsidRPr="00F16D11" w:rsidRDefault="005E4A57" w:rsidP="005E4A57">
      <w:pPr>
        <w:jc w:val="right"/>
        <w:rPr>
          <w:b/>
          <w:sz w:val="20"/>
          <w:szCs w:val="20"/>
        </w:rPr>
      </w:pPr>
      <w:r w:rsidRPr="00837EA3">
        <w:rPr>
          <w:b/>
          <w:sz w:val="20"/>
          <w:szCs w:val="20"/>
        </w:rPr>
        <w:t xml:space="preserve">    </w:t>
      </w:r>
      <w:r>
        <w:rPr>
          <w:b/>
          <w:sz w:val="20"/>
          <w:szCs w:val="20"/>
        </w:rPr>
        <w:t xml:space="preserve">                  </w:t>
      </w:r>
      <w:r w:rsidRPr="00837EA3">
        <w:rPr>
          <w:b/>
          <w:sz w:val="20"/>
          <w:szCs w:val="20"/>
        </w:rPr>
        <w:t xml:space="preserve">                </w:t>
      </w:r>
      <w:r>
        <w:rPr>
          <w:b/>
          <w:sz w:val="20"/>
          <w:szCs w:val="20"/>
        </w:rPr>
        <w:t xml:space="preserve">                                                      </w:t>
      </w:r>
      <w:r w:rsidRPr="00837EA3">
        <w:rPr>
          <w:b/>
          <w:sz w:val="20"/>
          <w:szCs w:val="20"/>
        </w:rPr>
        <w:t xml:space="preserve">  «УТВЕРЖДАЮ»</w:t>
      </w:r>
      <w:r>
        <w:tab/>
      </w:r>
      <w:r>
        <w:tab/>
      </w:r>
      <w:r w:rsidRPr="00666872">
        <w:t xml:space="preserve">                      </w:t>
      </w:r>
    </w:p>
    <w:p w:rsidR="005E4A57" w:rsidRPr="00666872" w:rsidRDefault="005E4A57" w:rsidP="005E4A57">
      <w:pPr>
        <w:jc w:val="right"/>
      </w:pPr>
      <w:r w:rsidRPr="00666872">
        <w:t xml:space="preserve">                                        </w:t>
      </w:r>
      <w:r>
        <w:t xml:space="preserve">                             Глава  администрации</w:t>
      </w:r>
    </w:p>
    <w:p w:rsidR="005E4A57" w:rsidRPr="00666872" w:rsidRDefault="005E4A57" w:rsidP="005E4A57">
      <w:pPr>
        <w:jc w:val="right"/>
        <w:rPr>
          <w:u w:val="single"/>
        </w:rPr>
      </w:pPr>
      <w:r w:rsidRPr="00666872">
        <w:t xml:space="preserve">            </w:t>
      </w:r>
      <w:r>
        <w:t xml:space="preserve">                           </w:t>
      </w:r>
      <w:r w:rsidRPr="00666872">
        <w:t xml:space="preserve">СП </w:t>
      </w:r>
      <w:r>
        <w:rPr>
          <w:u w:val="single"/>
        </w:rPr>
        <w:t>«село Бут-</w:t>
      </w:r>
      <w:proofErr w:type="spellStart"/>
      <w:r>
        <w:rPr>
          <w:u w:val="single"/>
        </w:rPr>
        <w:t>Казмаляр</w:t>
      </w:r>
      <w:proofErr w:type="spellEnd"/>
      <w:r w:rsidRPr="00666872">
        <w:rPr>
          <w:u w:val="single"/>
        </w:rPr>
        <w:t>»</w:t>
      </w:r>
    </w:p>
    <w:p w:rsidR="005E4A57" w:rsidRPr="00666872" w:rsidRDefault="005E4A57" w:rsidP="005E4A57">
      <w:pPr>
        <w:jc w:val="right"/>
      </w:pPr>
      <w:r>
        <w:t>________________</w:t>
      </w:r>
      <w:proofErr w:type="spellStart"/>
      <w:r>
        <w:t>Урдуханов</w:t>
      </w:r>
      <w:proofErr w:type="spellEnd"/>
      <w:r>
        <w:t xml:space="preserve"> Р. А</w:t>
      </w:r>
      <w:r w:rsidRPr="00666872">
        <w:t xml:space="preserve">.                                                                                                                                                                                                                        </w:t>
      </w:r>
    </w:p>
    <w:p w:rsidR="005E4A57" w:rsidRPr="00F16D11" w:rsidRDefault="005E4A57" w:rsidP="005E4A57">
      <w:pPr>
        <w:jc w:val="right"/>
        <w:rPr>
          <w:u w:val="single"/>
        </w:rPr>
      </w:pPr>
      <w:r w:rsidRPr="00666872">
        <w:t xml:space="preserve">                                                                              </w:t>
      </w:r>
      <w:r>
        <w:t xml:space="preserve">                              </w:t>
      </w:r>
      <w:r w:rsidRPr="00666872">
        <w:t>«</w:t>
      </w:r>
      <w:r>
        <w:rPr>
          <w:u w:val="single"/>
        </w:rPr>
        <w:t xml:space="preserve">   29  </w:t>
      </w:r>
      <w:r w:rsidRPr="00666872">
        <w:t xml:space="preserve">» </w:t>
      </w:r>
      <w:r>
        <w:rPr>
          <w:u w:val="single"/>
        </w:rPr>
        <w:t xml:space="preserve"> декабря   </w:t>
      </w:r>
      <w:r w:rsidRPr="00666872">
        <w:t>20</w:t>
      </w:r>
      <w:r>
        <w:t>23</w:t>
      </w:r>
      <w:r w:rsidRPr="00666872">
        <w:t xml:space="preserve"> г.</w:t>
      </w:r>
      <w:r>
        <w:t xml:space="preserve"> № 08 </w:t>
      </w:r>
      <w:r>
        <w:rPr>
          <w:lang w:val="en-US"/>
        </w:rPr>
        <w:t>V</w:t>
      </w:r>
      <w:r w:rsidRPr="00C503F5">
        <w:t>-</w:t>
      </w:r>
      <w:proofErr w:type="spellStart"/>
      <w:r>
        <w:t>сд</w:t>
      </w:r>
      <w:proofErr w:type="spellEnd"/>
      <w:r>
        <w:t xml:space="preserve"> </w:t>
      </w:r>
      <w:r w:rsidRPr="00666872">
        <w:t xml:space="preserve">  </w:t>
      </w:r>
    </w:p>
    <w:p w:rsidR="005E4A57" w:rsidRDefault="005E4A57" w:rsidP="005E4A57">
      <w:pPr>
        <w:jc w:val="center"/>
        <w:rPr>
          <w:b/>
          <w:sz w:val="22"/>
          <w:szCs w:val="22"/>
        </w:rPr>
      </w:pPr>
    </w:p>
    <w:p w:rsidR="005E4A57" w:rsidRDefault="005E4A57" w:rsidP="005E4A57">
      <w:pPr>
        <w:tabs>
          <w:tab w:val="center" w:pos="5556"/>
        </w:tabs>
        <w:rPr>
          <w:b/>
          <w:sz w:val="22"/>
          <w:szCs w:val="22"/>
        </w:rPr>
      </w:pPr>
      <w:r w:rsidRPr="009419E4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ab/>
      </w:r>
    </w:p>
    <w:p w:rsidR="005E4A57" w:rsidRDefault="005E4A57" w:rsidP="005E4A57">
      <w:pPr>
        <w:tabs>
          <w:tab w:val="center" w:pos="5556"/>
        </w:tabs>
        <w:rPr>
          <w:b/>
          <w:sz w:val="22"/>
          <w:szCs w:val="22"/>
        </w:rPr>
      </w:pPr>
    </w:p>
    <w:p w:rsidR="005E4A57" w:rsidRDefault="005E4A57" w:rsidP="005E4A57">
      <w:pPr>
        <w:jc w:val="center"/>
      </w:pPr>
      <w:r>
        <w:rPr>
          <w:b/>
          <w:sz w:val="22"/>
          <w:szCs w:val="22"/>
        </w:rPr>
        <w:t xml:space="preserve">СВОДНАЯ </w:t>
      </w:r>
      <w:r w:rsidRPr="009419E4">
        <w:rPr>
          <w:b/>
          <w:sz w:val="22"/>
          <w:szCs w:val="22"/>
        </w:rPr>
        <w:t xml:space="preserve"> РОСПИСЬ  БЮДЖЕТА  </w:t>
      </w:r>
    </w:p>
    <w:p w:rsidR="005E4A57" w:rsidRDefault="005E4A57" w:rsidP="005E4A57">
      <w:pPr>
        <w:jc w:val="center"/>
      </w:pPr>
      <w:r w:rsidRPr="009419E4">
        <w:rPr>
          <w:b/>
          <w:sz w:val="22"/>
          <w:szCs w:val="22"/>
        </w:rPr>
        <w:t>М</w:t>
      </w:r>
      <w:r>
        <w:rPr>
          <w:b/>
          <w:sz w:val="22"/>
          <w:szCs w:val="22"/>
        </w:rPr>
        <w:t xml:space="preserve">О  СП  </w:t>
      </w:r>
      <w:r>
        <w:rPr>
          <w:b/>
          <w:u w:val="single"/>
        </w:rPr>
        <w:t>________село  Бут-</w:t>
      </w:r>
      <w:proofErr w:type="spellStart"/>
      <w:r>
        <w:rPr>
          <w:b/>
          <w:u w:val="single"/>
        </w:rPr>
        <w:t>Казмаляр</w:t>
      </w:r>
      <w:proofErr w:type="spellEnd"/>
      <w:r>
        <w:rPr>
          <w:b/>
          <w:u w:val="single"/>
        </w:rPr>
        <w:t xml:space="preserve">__________ </w:t>
      </w:r>
      <w:r w:rsidRPr="00837EA3">
        <w:rPr>
          <w:b/>
        </w:rPr>
        <w:t>на  20</w:t>
      </w:r>
      <w:r>
        <w:rPr>
          <w:b/>
        </w:rPr>
        <w:t>24</w:t>
      </w:r>
      <w:r w:rsidRPr="00837EA3">
        <w:rPr>
          <w:b/>
        </w:rPr>
        <w:t xml:space="preserve"> год</w:t>
      </w:r>
    </w:p>
    <w:p w:rsidR="005E4A57" w:rsidRPr="00295CB2" w:rsidRDefault="005E4A57" w:rsidP="005E4A57">
      <w:pPr>
        <w:jc w:val="center"/>
        <w:rPr>
          <w:sz w:val="22"/>
          <w:szCs w:val="22"/>
        </w:rPr>
      </w:pPr>
      <w:r w:rsidRPr="00B0218B">
        <w:rPr>
          <w:b/>
          <w:sz w:val="22"/>
          <w:szCs w:val="22"/>
        </w:rPr>
        <w:t>и на плановый п</w:t>
      </w:r>
      <w:r>
        <w:rPr>
          <w:b/>
          <w:sz w:val="22"/>
          <w:szCs w:val="22"/>
        </w:rPr>
        <w:t>ериод 2025 - 2026</w:t>
      </w:r>
      <w:r w:rsidRPr="00B0218B">
        <w:rPr>
          <w:b/>
          <w:sz w:val="22"/>
          <w:szCs w:val="22"/>
        </w:rPr>
        <w:t xml:space="preserve"> годы</w:t>
      </w:r>
      <w:r>
        <w:rPr>
          <w:sz w:val="16"/>
          <w:szCs w:val="16"/>
        </w:rPr>
        <w:t xml:space="preserve">  </w:t>
      </w:r>
    </w:p>
    <w:p w:rsidR="005E4A57" w:rsidRDefault="005E4A57" w:rsidP="005E4A5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5E4A57" w:rsidRDefault="005E4A57" w:rsidP="005E4A57">
      <w:pPr>
        <w:jc w:val="center"/>
        <w:rPr>
          <w:sz w:val="16"/>
          <w:szCs w:val="16"/>
        </w:rPr>
      </w:pPr>
      <w:r>
        <w:rPr>
          <w:sz w:val="16"/>
          <w:szCs w:val="16"/>
        </w:rPr>
        <w:t xml:space="preserve">           </w:t>
      </w:r>
      <w:r>
        <w:rPr>
          <w:b/>
          <w:sz w:val="22"/>
          <w:szCs w:val="22"/>
        </w:rPr>
        <w:t>В редакции решения депутатов сельского собрания село Бут-</w:t>
      </w:r>
      <w:proofErr w:type="spellStart"/>
      <w:r>
        <w:rPr>
          <w:b/>
          <w:sz w:val="22"/>
          <w:szCs w:val="22"/>
        </w:rPr>
        <w:t>Казмаляр</w:t>
      </w:r>
      <w:proofErr w:type="spellEnd"/>
      <w:r>
        <w:rPr>
          <w:b/>
          <w:sz w:val="22"/>
          <w:szCs w:val="22"/>
        </w:rPr>
        <w:t xml:space="preserve">  №  15 </w:t>
      </w:r>
      <w:r>
        <w:rPr>
          <w:b/>
          <w:sz w:val="22"/>
          <w:szCs w:val="22"/>
          <w:lang w:val="en-US"/>
        </w:rPr>
        <w:t>V</w:t>
      </w:r>
      <w:r w:rsidRPr="005E7CA0">
        <w:rPr>
          <w:b/>
          <w:sz w:val="22"/>
          <w:szCs w:val="22"/>
        </w:rPr>
        <w:t>-</w:t>
      </w:r>
      <w:r>
        <w:rPr>
          <w:b/>
          <w:sz w:val="22"/>
          <w:szCs w:val="22"/>
        </w:rPr>
        <w:t xml:space="preserve"> </w:t>
      </w:r>
      <w:proofErr w:type="spellStart"/>
      <w:r>
        <w:rPr>
          <w:b/>
          <w:sz w:val="22"/>
          <w:szCs w:val="22"/>
        </w:rPr>
        <w:t>сд</w:t>
      </w:r>
      <w:proofErr w:type="spellEnd"/>
      <w:r>
        <w:rPr>
          <w:b/>
          <w:sz w:val="22"/>
          <w:szCs w:val="22"/>
        </w:rPr>
        <w:t xml:space="preserve">   от 27 декабрь  2024 г</w:t>
      </w:r>
      <w:r>
        <w:rPr>
          <w:sz w:val="16"/>
          <w:szCs w:val="16"/>
        </w:rPr>
        <w:t xml:space="preserve">     </w:t>
      </w:r>
    </w:p>
    <w:p w:rsidR="005E4A57" w:rsidRPr="00295CB2" w:rsidRDefault="005E4A57" w:rsidP="005E4A57">
      <w:pPr>
        <w:tabs>
          <w:tab w:val="center" w:pos="5556"/>
        </w:tabs>
        <w:rPr>
          <w:sz w:val="16"/>
          <w:szCs w:val="16"/>
        </w:rPr>
      </w:pPr>
      <w:r>
        <w:rPr>
          <w:sz w:val="16"/>
          <w:szCs w:val="16"/>
        </w:rPr>
        <w:t xml:space="preserve">                            </w:t>
      </w:r>
    </w:p>
    <w:p w:rsidR="005E4A57" w:rsidRPr="00E41854" w:rsidRDefault="005E4A57" w:rsidP="005E4A57">
      <w:pPr>
        <w:rPr>
          <w:sz w:val="16"/>
          <w:szCs w:val="16"/>
        </w:rPr>
      </w:pPr>
    </w:p>
    <w:tbl>
      <w:tblPr>
        <w:tblW w:w="1133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90"/>
        <w:gridCol w:w="717"/>
        <w:gridCol w:w="10"/>
        <w:gridCol w:w="7"/>
        <w:gridCol w:w="36"/>
        <w:gridCol w:w="479"/>
        <w:gridCol w:w="6"/>
        <w:gridCol w:w="12"/>
        <w:gridCol w:w="7"/>
        <w:gridCol w:w="8"/>
        <w:gridCol w:w="13"/>
        <w:gridCol w:w="6"/>
        <w:gridCol w:w="9"/>
        <w:gridCol w:w="479"/>
        <w:gridCol w:w="6"/>
        <w:gridCol w:w="12"/>
        <w:gridCol w:w="7"/>
        <w:gridCol w:w="8"/>
        <w:gridCol w:w="13"/>
        <w:gridCol w:w="6"/>
        <w:gridCol w:w="9"/>
        <w:gridCol w:w="1198"/>
        <w:gridCol w:w="10"/>
        <w:gridCol w:w="8"/>
        <w:gridCol w:w="7"/>
        <w:gridCol w:w="8"/>
        <w:gridCol w:w="19"/>
        <w:gridCol w:w="10"/>
        <w:gridCol w:w="142"/>
        <w:gridCol w:w="478"/>
        <w:gridCol w:w="10"/>
        <w:gridCol w:w="8"/>
        <w:gridCol w:w="7"/>
        <w:gridCol w:w="8"/>
        <w:gridCol w:w="13"/>
        <w:gridCol w:w="6"/>
        <w:gridCol w:w="48"/>
        <w:gridCol w:w="666"/>
        <w:gridCol w:w="6"/>
        <w:gridCol w:w="10"/>
        <w:gridCol w:w="38"/>
        <w:gridCol w:w="810"/>
        <w:gridCol w:w="26"/>
        <w:gridCol w:w="25"/>
        <w:gridCol w:w="39"/>
        <w:gridCol w:w="871"/>
        <w:gridCol w:w="29"/>
        <w:gridCol w:w="882"/>
        <w:gridCol w:w="10"/>
      </w:tblGrid>
      <w:tr w:rsidR="005E4A57" w:rsidRPr="008E5F55" w:rsidTr="00495BD3">
        <w:trPr>
          <w:gridAfter w:val="1"/>
          <w:wAfter w:w="10" w:type="dxa"/>
          <w:trHeight w:val="255"/>
        </w:trPr>
        <w:tc>
          <w:tcPr>
            <w:tcW w:w="4090" w:type="dxa"/>
            <w:vMerge w:val="restart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Наименование показателя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496" w:type="dxa"/>
            <w:gridSpan w:val="3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Коды классификации расходов бюджета</w:t>
            </w:r>
          </w:p>
        </w:tc>
        <w:tc>
          <w:tcPr>
            <w:tcW w:w="890" w:type="dxa"/>
            <w:gridSpan w:val="5"/>
            <w:vMerge w:val="restart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2024 г.</w:t>
            </w: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35" w:type="dxa"/>
            <w:gridSpan w:val="3"/>
            <w:vMerge w:val="restart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2025 г.</w:t>
            </w: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911" w:type="dxa"/>
            <w:gridSpan w:val="2"/>
            <w:vMerge w:val="restart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2026 г.</w:t>
            </w: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тыс. </w:t>
            </w:r>
            <w:proofErr w:type="spellStart"/>
            <w:r>
              <w:rPr>
                <w:sz w:val="18"/>
                <w:szCs w:val="18"/>
              </w:rPr>
              <w:t>руб</w:t>
            </w:r>
            <w:proofErr w:type="spellEnd"/>
          </w:p>
        </w:tc>
      </w:tr>
      <w:tr w:rsidR="005E4A57" w:rsidRPr="008E5F55" w:rsidTr="00495BD3">
        <w:trPr>
          <w:gridAfter w:val="1"/>
          <w:wAfter w:w="10" w:type="dxa"/>
          <w:trHeight w:val="285"/>
        </w:trPr>
        <w:tc>
          <w:tcPr>
            <w:tcW w:w="4090" w:type="dxa"/>
            <w:vMerge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Гл.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proofErr w:type="spellStart"/>
            <w:r w:rsidRPr="008E5F55">
              <w:rPr>
                <w:sz w:val="18"/>
                <w:szCs w:val="18"/>
              </w:rPr>
              <w:t>распо</w:t>
            </w:r>
            <w:proofErr w:type="spellEnd"/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ряди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proofErr w:type="spellStart"/>
            <w:r w:rsidRPr="008E5F55">
              <w:rPr>
                <w:sz w:val="18"/>
                <w:szCs w:val="18"/>
              </w:rPr>
              <w:t>тель</w:t>
            </w:r>
            <w:proofErr w:type="spellEnd"/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Раз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дел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Под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раз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дел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Целевая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статья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Вид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рас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хода</w:t>
            </w:r>
          </w:p>
        </w:tc>
        <w:tc>
          <w:tcPr>
            <w:tcW w:w="766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Код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доп.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класс.</w:t>
            </w:r>
          </w:p>
        </w:tc>
        <w:tc>
          <w:tcPr>
            <w:tcW w:w="890" w:type="dxa"/>
            <w:gridSpan w:val="5"/>
            <w:vMerge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vMerge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vMerge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3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5</w:t>
            </w:r>
          </w:p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6</w:t>
            </w:r>
          </w:p>
        </w:tc>
        <w:tc>
          <w:tcPr>
            <w:tcW w:w="766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7</w:t>
            </w:r>
          </w:p>
        </w:tc>
        <w:tc>
          <w:tcPr>
            <w:tcW w:w="890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935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</w:p>
        </w:tc>
        <w:tc>
          <w:tcPr>
            <w:tcW w:w="911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Функционирование местных администраций</w:t>
            </w:r>
          </w:p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0102 Содержание главы местной администрации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732B4D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Оплата труда главы администрации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gridSpan w:val="7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91 1 00 20000</w:t>
            </w:r>
          </w:p>
        </w:tc>
        <w:tc>
          <w:tcPr>
            <w:tcW w:w="720" w:type="dxa"/>
            <w:gridSpan w:val="9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121</w:t>
            </w:r>
          </w:p>
        </w:tc>
        <w:tc>
          <w:tcPr>
            <w:tcW w:w="72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570,7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</w:t>
            </w:r>
          </w:p>
        </w:tc>
        <w:tc>
          <w:tcPr>
            <w:tcW w:w="882" w:type="dxa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Иные выплаты главе администрации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gridSpan w:val="7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91 1 00 20000</w:t>
            </w:r>
          </w:p>
        </w:tc>
        <w:tc>
          <w:tcPr>
            <w:tcW w:w="720" w:type="dxa"/>
            <w:gridSpan w:val="9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122</w:t>
            </w:r>
          </w:p>
        </w:tc>
        <w:tc>
          <w:tcPr>
            <w:tcW w:w="72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35,0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  <w:tc>
          <w:tcPr>
            <w:tcW w:w="882" w:type="dxa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gridSpan w:val="7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91 1 00 20000</w:t>
            </w:r>
          </w:p>
        </w:tc>
        <w:tc>
          <w:tcPr>
            <w:tcW w:w="720" w:type="dxa"/>
            <w:gridSpan w:val="9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129</w:t>
            </w:r>
          </w:p>
        </w:tc>
        <w:tc>
          <w:tcPr>
            <w:tcW w:w="72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167,7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</w:tc>
        <w:tc>
          <w:tcPr>
            <w:tcW w:w="882" w:type="dxa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124,0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02</w:t>
            </w:r>
          </w:p>
        </w:tc>
        <w:tc>
          <w:tcPr>
            <w:tcW w:w="1260" w:type="dxa"/>
            <w:gridSpan w:val="7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91 1 00 20000</w:t>
            </w:r>
          </w:p>
        </w:tc>
        <w:tc>
          <w:tcPr>
            <w:tcW w:w="720" w:type="dxa"/>
            <w:gridSpan w:val="9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2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882" w:type="dxa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4640EA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4640EA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70" w:type="dxa"/>
            <w:gridSpan w:val="4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0" w:type="dxa"/>
            <w:gridSpan w:val="7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9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4"/>
            <w:shd w:val="clear" w:color="auto" w:fill="auto"/>
          </w:tcPr>
          <w:p w:rsidR="005E4A57" w:rsidRPr="00732B4D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0" w:type="dxa"/>
            <w:gridSpan w:val="4"/>
            <w:shd w:val="clear" w:color="auto" w:fill="auto"/>
          </w:tcPr>
          <w:p w:rsidR="005E4A57" w:rsidRPr="004640EA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773,4</w:t>
            </w:r>
          </w:p>
        </w:tc>
        <w:tc>
          <w:tcPr>
            <w:tcW w:w="900" w:type="dxa"/>
            <w:gridSpan w:val="2"/>
            <w:shd w:val="clear" w:color="auto" w:fill="auto"/>
          </w:tcPr>
          <w:p w:rsidR="005E4A57" w:rsidRPr="004640EA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569,0</w:t>
            </w:r>
          </w:p>
        </w:tc>
        <w:tc>
          <w:tcPr>
            <w:tcW w:w="882" w:type="dxa"/>
            <w:shd w:val="clear" w:color="auto" w:fill="auto"/>
          </w:tcPr>
          <w:p w:rsidR="005E4A57" w:rsidRPr="004640EA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569,0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0104 Выполнение функций органами</w:t>
            </w:r>
          </w:p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местного самоуправления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Оплата труда работников местной администрации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121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480,0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1160,0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lastRenderedPageBreak/>
              <w:t>Иные выплаты персоналу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122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129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142,4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Закупка товаров, работ, услуг в сфере</w:t>
            </w:r>
          </w:p>
          <w:p w:rsidR="005E4A57" w:rsidRPr="008E5F55" w:rsidRDefault="005E4A57" w:rsidP="00495BD3">
            <w:pPr>
              <w:rPr>
                <w:color w:val="000000"/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информационно-коммуникационных технологий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242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89,8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36,7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50,0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76,1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90,0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color w:val="000000"/>
                <w:sz w:val="18"/>
                <w:szCs w:val="18"/>
              </w:rPr>
              <w:t>Уплата налога на имущество организаций и земельного налога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851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8,2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pStyle w:val="ConsPlusNormal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8E5F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прочих налогов, сборов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852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  1,0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pStyle w:val="ConsPlusNormal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8E5F55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Уплата иных платежей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88 3 00 20000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853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10,0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E25793" w:rsidRDefault="005E4A57" w:rsidP="00495BD3">
            <w:pPr>
              <w:pStyle w:val="ConsPlusNormal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E25793">
              <w:rPr>
                <w:sz w:val="16"/>
                <w:szCs w:val="16"/>
              </w:rPr>
              <w:t>Оплата труда работников бухгалтерии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705,6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202,5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Оплата труда работников</w:t>
            </w:r>
            <w:r>
              <w:rPr>
                <w:sz w:val="18"/>
                <w:szCs w:val="18"/>
              </w:rPr>
              <w:t xml:space="preserve"> ЖКХ</w:t>
            </w:r>
          </w:p>
        </w:tc>
        <w:tc>
          <w:tcPr>
            <w:tcW w:w="717" w:type="dxa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98 8 00 22000</w:t>
            </w:r>
          </w:p>
        </w:tc>
        <w:tc>
          <w:tcPr>
            <w:tcW w:w="672" w:type="dxa"/>
            <w:gridSpan w:val="7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80,6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17" w:type="dxa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98 8 00 22000</w:t>
            </w:r>
          </w:p>
        </w:tc>
        <w:tc>
          <w:tcPr>
            <w:tcW w:w="672" w:type="dxa"/>
            <w:gridSpan w:val="7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24,4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17" w:type="dxa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98 8 00 22000</w:t>
            </w:r>
          </w:p>
        </w:tc>
        <w:tc>
          <w:tcPr>
            <w:tcW w:w="672" w:type="dxa"/>
            <w:gridSpan w:val="7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Оплата труда работников</w:t>
            </w:r>
            <w:r>
              <w:rPr>
                <w:sz w:val="18"/>
                <w:szCs w:val="18"/>
              </w:rPr>
              <w:t xml:space="preserve"> благоустройства</w:t>
            </w:r>
          </w:p>
        </w:tc>
        <w:tc>
          <w:tcPr>
            <w:tcW w:w="717" w:type="dxa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98 8 00 23000</w:t>
            </w:r>
          </w:p>
        </w:tc>
        <w:tc>
          <w:tcPr>
            <w:tcW w:w="672" w:type="dxa"/>
            <w:gridSpan w:val="7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76,8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17" w:type="dxa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98 8 00 23000</w:t>
            </w:r>
          </w:p>
        </w:tc>
        <w:tc>
          <w:tcPr>
            <w:tcW w:w="672" w:type="dxa"/>
            <w:gridSpan w:val="7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119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23,3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Прочая закупка товаров, работ и услуг</w:t>
            </w:r>
          </w:p>
        </w:tc>
        <w:tc>
          <w:tcPr>
            <w:tcW w:w="717" w:type="dxa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1269" w:type="dxa"/>
            <w:gridSpan w:val="9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98 8 00 23000</w:t>
            </w:r>
          </w:p>
        </w:tc>
        <w:tc>
          <w:tcPr>
            <w:tcW w:w="672" w:type="dxa"/>
            <w:gridSpan w:val="7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1957,4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1730,0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0107 Организация и проведение выборов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07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</w:t>
            </w:r>
            <w:proofErr w:type="gramStart"/>
            <w:r>
              <w:rPr>
                <w:sz w:val="18"/>
                <w:szCs w:val="18"/>
              </w:rPr>
              <w:t xml:space="preserve"> В</w:t>
            </w:r>
            <w:proofErr w:type="gramEnd"/>
            <w:r>
              <w:rPr>
                <w:sz w:val="18"/>
                <w:szCs w:val="18"/>
              </w:rPr>
              <w:t xml:space="preserve"> 0</w:t>
            </w:r>
            <w:r w:rsidRPr="008E5F55">
              <w:rPr>
                <w:sz w:val="18"/>
                <w:szCs w:val="18"/>
              </w:rPr>
              <w:t xml:space="preserve"> 20000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880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F3784D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-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0111 Резервный фонд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99 9 00 20670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870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0113 Другие общегосударственные вопросы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Оплата труда работников подведомственных подразделений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Иные выплаты персоналу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112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119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Закупка товаров, работ, услуг в сфере</w:t>
            </w:r>
          </w:p>
          <w:p w:rsidR="005E4A57" w:rsidRPr="008E5F55" w:rsidRDefault="005E4A57" w:rsidP="00495BD3">
            <w:pPr>
              <w:rPr>
                <w:color w:val="000000"/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информационно-коммуникационных технологий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242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98 8 00 21000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Прочая закупка товаров, работ и услуг для обеспечения государственных нужд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99 9 00 04420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0203 ВУС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lastRenderedPageBreak/>
              <w:t>Содержание работников ВУС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99 8 00 51180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121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365</w:t>
            </w: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257,0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256,2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256,2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Иные выплаты персоналу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99 8 00 51180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122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365</w:t>
            </w: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99 8 00 51180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129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365</w:t>
            </w: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77,6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77,4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77,4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99 8 00 51180</w:t>
            </w: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365</w:t>
            </w: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 36,0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72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300CFE" w:rsidRDefault="005E4A57" w:rsidP="00495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 370,6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300CFE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369,6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300CFE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369,6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11322" w:type="dxa"/>
            <w:gridSpan w:val="48"/>
          </w:tcPr>
          <w:p w:rsidR="005E4A57" w:rsidRPr="008E5F55" w:rsidRDefault="005E4A57" w:rsidP="00495BD3">
            <w:pPr>
              <w:rPr>
                <w:b/>
                <w:bCs/>
                <w:sz w:val="18"/>
                <w:szCs w:val="18"/>
              </w:rPr>
            </w:pPr>
            <w:r w:rsidRPr="008E5F55">
              <w:rPr>
                <w:b/>
                <w:bCs/>
                <w:sz w:val="18"/>
                <w:szCs w:val="18"/>
              </w:rPr>
              <w:t>0300 НАЦИОНАЛЬНАЯ БЕЗОПАСНОСТЬ И ПРАВООХРАНИТЕЛЬНАЯ ДЕЯТЕЛЬНОСТЬ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11322" w:type="dxa"/>
            <w:gridSpan w:val="48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ЗАГС</w:t>
            </w:r>
          </w:p>
        </w:tc>
      </w:tr>
      <w:tr w:rsidR="005E4A57" w:rsidRPr="008E5F55" w:rsidTr="00495BD3"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04</w:t>
            </w: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99 8 00 59300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177</w:t>
            </w:r>
          </w:p>
        </w:tc>
        <w:tc>
          <w:tcPr>
            <w:tcW w:w="848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c>
          <w:tcPr>
            <w:tcW w:w="7138" w:type="dxa"/>
            <w:gridSpan w:val="22"/>
          </w:tcPr>
          <w:p w:rsidR="005E4A57" w:rsidRPr="008E5F55" w:rsidRDefault="005E4A57" w:rsidP="00495BD3">
            <w:pPr>
              <w:numPr>
                <w:ilvl w:val="0"/>
                <w:numId w:val="1"/>
              </w:numPr>
              <w:rPr>
                <w:b/>
                <w:bCs/>
                <w:sz w:val="18"/>
                <w:szCs w:val="18"/>
              </w:rPr>
            </w:pPr>
            <w:r w:rsidRPr="008E5F55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61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21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11322" w:type="dxa"/>
            <w:gridSpan w:val="48"/>
          </w:tcPr>
          <w:p w:rsidR="005E4A57" w:rsidRPr="008E5F55" w:rsidRDefault="005E4A57" w:rsidP="00495BD3">
            <w:pPr>
              <w:rPr>
                <w:b/>
                <w:bCs/>
                <w:sz w:val="18"/>
                <w:szCs w:val="18"/>
              </w:rPr>
            </w:pPr>
            <w:r w:rsidRPr="008E5F55">
              <w:rPr>
                <w:b/>
                <w:snapToGrid w:val="0"/>
                <w:sz w:val="18"/>
                <w:szCs w:val="18"/>
              </w:rPr>
              <w:t>Реализация функций, связанных  с обеспечением первичных мер пожарной  безопасности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10</w:t>
            </w: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99 8 00 21000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61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10,0</w:t>
            </w:r>
          </w:p>
        </w:tc>
        <w:tc>
          <w:tcPr>
            <w:tcW w:w="961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11322" w:type="dxa"/>
            <w:gridSpan w:val="48"/>
          </w:tcPr>
          <w:p w:rsidR="005E4A57" w:rsidRDefault="005E4A57" w:rsidP="00495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0412 Расходы на проведение работ описанию границ населенных пунктов и </w:t>
            </w:r>
            <w:proofErr w:type="spellStart"/>
            <w:r>
              <w:rPr>
                <w:b/>
                <w:sz w:val="18"/>
                <w:szCs w:val="18"/>
              </w:rPr>
              <w:t>территориалных</w:t>
            </w:r>
            <w:proofErr w:type="spellEnd"/>
            <w:r>
              <w:rPr>
                <w:b/>
                <w:sz w:val="18"/>
                <w:szCs w:val="18"/>
              </w:rPr>
              <w:t xml:space="preserve"> зон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D621B4" w:rsidRDefault="005E4A57" w:rsidP="00495BD3">
            <w:pPr>
              <w:rPr>
                <w:b/>
                <w:sz w:val="18"/>
                <w:szCs w:val="18"/>
              </w:rPr>
            </w:pPr>
            <w:r w:rsidRPr="00D621B4">
              <w:rPr>
                <w:sz w:val="18"/>
                <w:szCs w:val="18"/>
              </w:rPr>
              <w:t xml:space="preserve">Прочая закупка </w:t>
            </w:r>
            <w:proofErr w:type="spellStart"/>
            <w:r w:rsidRPr="00D621B4">
              <w:rPr>
                <w:sz w:val="18"/>
                <w:szCs w:val="18"/>
              </w:rPr>
              <w:t>товаров</w:t>
            </w:r>
            <w:proofErr w:type="gramStart"/>
            <w:r w:rsidRPr="00D621B4">
              <w:rPr>
                <w:sz w:val="18"/>
                <w:szCs w:val="18"/>
              </w:rPr>
              <w:t>,р</w:t>
            </w:r>
            <w:proofErr w:type="gramEnd"/>
            <w:r w:rsidRPr="00D621B4">
              <w:rPr>
                <w:sz w:val="18"/>
                <w:szCs w:val="18"/>
              </w:rPr>
              <w:t>абот</w:t>
            </w:r>
            <w:proofErr w:type="spellEnd"/>
            <w:r w:rsidRPr="00D621B4">
              <w:rPr>
                <w:sz w:val="18"/>
                <w:szCs w:val="18"/>
              </w:rPr>
              <w:t xml:space="preserve"> и услуг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04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</w:t>
            </w: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11 2 01 85140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961" w:type="dxa"/>
            <w:gridSpan w:val="4"/>
            <w:shd w:val="clear" w:color="auto" w:fill="auto"/>
          </w:tcPr>
          <w:p w:rsidR="005E4A57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D621B4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2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82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48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250,0</w:t>
            </w:r>
          </w:p>
        </w:tc>
        <w:tc>
          <w:tcPr>
            <w:tcW w:w="961" w:type="dxa"/>
            <w:gridSpan w:val="4"/>
            <w:shd w:val="clear" w:color="auto" w:fill="auto"/>
          </w:tcPr>
          <w:p w:rsidR="005E4A57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0500 ЖКХ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0502 Мероприятия в о</w:t>
            </w:r>
            <w:r>
              <w:rPr>
                <w:b/>
                <w:sz w:val="18"/>
                <w:szCs w:val="18"/>
              </w:rPr>
              <w:t>б</w:t>
            </w:r>
            <w:r w:rsidRPr="008E5F55">
              <w:rPr>
                <w:b/>
                <w:sz w:val="18"/>
                <w:szCs w:val="18"/>
              </w:rPr>
              <w:t>ласти коммун</w:t>
            </w:r>
            <w:proofErr w:type="gramStart"/>
            <w:r w:rsidRPr="008E5F55">
              <w:rPr>
                <w:b/>
                <w:sz w:val="18"/>
                <w:szCs w:val="18"/>
              </w:rPr>
              <w:t>.</w:t>
            </w:r>
            <w:proofErr w:type="gramEnd"/>
            <w:r w:rsidRPr="008E5F5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8E5F55">
              <w:rPr>
                <w:b/>
                <w:sz w:val="18"/>
                <w:szCs w:val="18"/>
              </w:rPr>
              <w:t>х</w:t>
            </w:r>
            <w:proofErr w:type="gramEnd"/>
            <w:r w:rsidRPr="008E5F55">
              <w:rPr>
                <w:b/>
                <w:sz w:val="18"/>
                <w:szCs w:val="18"/>
              </w:rPr>
              <w:t>озяйства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Оплата труда работников подведомственных подразделений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8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1263" w:type="dxa"/>
            <w:gridSpan w:val="8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</w:t>
            </w:r>
            <w:r>
              <w:rPr>
                <w:sz w:val="18"/>
                <w:szCs w:val="18"/>
              </w:rPr>
              <w:t>0 05</w:t>
            </w:r>
            <w:r w:rsidRPr="008E5F55">
              <w:rPr>
                <w:sz w:val="18"/>
                <w:szCs w:val="18"/>
              </w:rPr>
              <w:t>000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111</w:t>
            </w:r>
          </w:p>
        </w:tc>
        <w:tc>
          <w:tcPr>
            <w:tcW w:w="77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Иные выплаты персоналу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8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1263" w:type="dxa"/>
            <w:gridSpan w:val="8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99 9 00 05</w:t>
            </w:r>
            <w:r w:rsidRPr="008E5F55">
              <w:rPr>
                <w:sz w:val="18"/>
                <w:szCs w:val="18"/>
              </w:rPr>
              <w:t>000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119</w:t>
            </w:r>
          </w:p>
        </w:tc>
        <w:tc>
          <w:tcPr>
            <w:tcW w:w="77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8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02</w:t>
            </w:r>
          </w:p>
        </w:tc>
        <w:tc>
          <w:tcPr>
            <w:tcW w:w="1263" w:type="dxa"/>
            <w:gridSpan w:val="8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99 9 00 05</w:t>
            </w:r>
            <w:r w:rsidRPr="008E5F55">
              <w:rPr>
                <w:sz w:val="18"/>
                <w:szCs w:val="18"/>
              </w:rPr>
              <w:t>000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7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169,0 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  130,0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 ПО КОМ. ХОЗЯЙСТВУ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38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63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7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  <w:shd w:val="clear" w:color="auto" w:fill="auto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169,0</w:t>
            </w:r>
          </w:p>
        </w:tc>
        <w:tc>
          <w:tcPr>
            <w:tcW w:w="935" w:type="dxa"/>
            <w:gridSpan w:val="3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0503 Благоустройство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Уличное освещение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38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71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99 9 00 03100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64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5,9</w:t>
            </w:r>
          </w:p>
        </w:tc>
        <w:tc>
          <w:tcPr>
            <w:tcW w:w="935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  <w:tc>
          <w:tcPr>
            <w:tcW w:w="911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Закупка энергетических ресурсов</w:t>
            </w:r>
          </w:p>
        </w:tc>
        <w:tc>
          <w:tcPr>
            <w:tcW w:w="717" w:type="dxa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38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71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99 9 00 03100</w:t>
            </w:r>
          </w:p>
        </w:tc>
        <w:tc>
          <w:tcPr>
            <w:tcW w:w="682" w:type="dxa"/>
            <w:gridSpan w:val="8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247</w:t>
            </w:r>
          </w:p>
        </w:tc>
        <w:tc>
          <w:tcPr>
            <w:tcW w:w="764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691,9</w:t>
            </w:r>
          </w:p>
        </w:tc>
        <w:tc>
          <w:tcPr>
            <w:tcW w:w="935" w:type="dxa"/>
            <w:gridSpan w:val="3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  <w:tc>
          <w:tcPr>
            <w:tcW w:w="911" w:type="dxa"/>
            <w:gridSpan w:val="2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Строительство и содержан</w:t>
            </w:r>
            <w:proofErr w:type="gramStart"/>
            <w:r w:rsidRPr="008E5F55">
              <w:rPr>
                <w:b/>
                <w:sz w:val="18"/>
                <w:szCs w:val="18"/>
              </w:rPr>
              <w:t>.</w:t>
            </w:r>
            <w:proofErr w:type="gramEnd"/>
            <w:r w:rsidRPr="008E5F55">
              <w:rPr>
                <w:b/>
                <w:sz w:val="18"/>
                <w:szCs w:val="18"/>
              </w:rPr>
              <w:t xml:space="preserve"> </w:t>
            </w:r>
            <w:proofErr w:type="gramStart"/>
            <w:r w:rsidRPr="008E5F55">
              <w:rPr>
                <w:b/>
                <w:sz w:val="18"/>
                <w:szCs w:val="18"/>
              </w:rPr>
              <w:t>а</w:t>
            </w:r>
            <w:proofErr w:type="gramEnd"/>
            <w:r w:rsidRPr="008E5F55">
              <w:rPr>
                <w:b/>
                <w:sz w:val="18"/>
                <w:szCs w:val="18"/>
              </w:rPr>
              <w:t>втодорог и инженерных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E5F55">
              <w:rPr>
                <w:b/>
                <w:sz w:val="18"/>
                <w:szCs w:val="18"/>
              </w:rPr>
              <w:t>сооружений на них в границах поселений в рамках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8E5F55">
              <w:rPr>
                <w:b/>
                <w:sz w:val="18"/>
                <w:szCs w:val="18"/>
              </w:rPr>
              <w:t>благоустройства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27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40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99 9 00 03200</w:t>
            </w:r>
          </w:p>
        </w:tc>
        <w:tc>
          <w:tcPr>
            <w:tcW w:w="689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57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612,7</w:t>
            </w:r>
          </w:p>
        </w:tc>
        <w:tc>
          <w:tcPr>
            <w:tcW w:w="935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  <w:tc>
          <w:tcPr>
            <w:tcW w:w="911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 xml:space="preserve">Озеленение 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40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99 9 00 03300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57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7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35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48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259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99 9 00 03400</w:t>
            </w:r>
          </w:p>
        </w:tc>
        <w:tc>
          <w:tcPr>
            <w:tcW w:w="682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49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10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  <w:tc>
          <w:tcPr>
            <w:tcW w:w="911" w:type="dxa"/>
            <w:gridSpan w:val="2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Прочие  мероприятия по благоустройству поселений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pStyle w:val="Default"/>
              <w:rPr>
                <w:b/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Оплаты труда работников подведомственных подразделений 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99 9 00 03500</w:t>
            </w:r>
          </w:p>
        </w:tc>
        <w:tc>
          <w:tcPr>
            <w:tcW w:w="524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111</w:t>
            </w:r>
          </w:p>
        </w:tc>
        <w:tc>
          <w:tcPr>
            <w:tcW w:w="736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Взносы по обязательному социальному страхованию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99 9 00 03500</w:t>
            </w:r>
          </w:p>
        </w:tc>
        <w:tc>
          <w:tcPr>
            <w:tcW w:w="524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119</w:t>
            </w:r>
          </w:p>
        </w:tc>
        <w:tc>
          <w:tcPr>
            <w:tcW w:w="736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lastRenderedPageBreak/>
              <w:t xml:space="preserve">Прочая закупка товаров, работ и услуг 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99 9 00 03500</w:t>
            </w:r>
          </w:p>
        </w:tc>
        <w:tc>
          <w:tcPr>
            <w:tcW w:w="524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36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213,1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158,9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158,9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Прочая закупка товаров, работ и услуг</w:t>
            </w:r>
            <w:r>
              <w:rPr>
                <w:sz w:val="18"/>
                <w:szCs w:val="18"/>
              </w:rPr>
              <w:t xml:space="preserve"> для муниципальных нужд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001</w:t>
            </w: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05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417" w:type="dxa"/>
            <w:gridSpan w:val="10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51 3 03 R5760 </w:t>
            </w:r>
          </w:p>
        </w:tc>
        <w:tc>
          <w:tcPr>
            <w:tcW w:w="524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244</w:t>
            </w:r>
          </w:p>
        </w:tc>
        <w:tc>
          <w:tcPr>
            <w:tcW w:w="736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 по благоустройству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1528,6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1093,9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1093,9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 ПО ЖКХ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gridSpan w:val="10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24" w:type="dxa"/>
            <w:gridSpan w:val="6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36" w:type="dxa"/>
            <w:gridSpan w:val="5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99" w:type="dxa"/>
            <w:gridSpan w:val="4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1697,6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1223,9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  1223,9 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>0707 Молодежная политика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07</w:t>
            </w:r>
          </w:p>
        </w:tc>
        <w:tc>
          <w:tcPr>
            <w:tcW w:w="546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07</w:t>
            </w: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33 2 99 99000</w:t>
            </w: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1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6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1403</w:t>
            </w:r>
            <w:r w:rsidRPr="008E5F55">
              <w:rPr>
                <w:b/>
                <w:sz w:val="18"/>
                <w:szCs w:val="18"/>
              </w:rPr>
              <w:t xml:space="preserve"> МБУК «СКЦ»</w:t>
            </w:r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Межбюджетные трансферты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67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03</w:t>
            </w: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24 6 01 6002</w:t>
            </w:r>
            <w:r w:rsidRPr="008E5F55">
              <w:rPr>
                <w:sz w:val="18"/>
                <w:szCs w:val="18"/>
              </w:rPr>
              <w:t>0</w:t>
            </w: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1025,0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1025,0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1025,0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1025,0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1025,0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  <w:r w:rsidRPr="008E5F55">
              <w:rPr>
                <w:b/>
                <w:sz w:val="18"/>
                <w:szCs w:val="18"/>
              </w:rPr>
              <w:t xml:space="preserve">1105 </w:t>
            </w:r>
            <w:proofErr w:type="spellStart"/>
            <w:r w:rsidRPr="008E5F55">
              <w:rPr>
                <w:b/>
                <w:sz w:val="18"/>
                <w:szCs w:val="18"/>
              </w:rPr>
              <w:t>ФиС</w:t>
            </w:r>
            <w:proofErr w:type="spellEnd"/>
          </w:p>
        </w:tc>
        <w:tc>
          <w:tcPr>
            <w:tcW w:w="7232" w:type="dxa"/>
            <w:gridSpan w:val="4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 xml:space="preserve">Прочая закупка товаров, работ и услуг 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001</w:t>
            </w:r>
          </w:p>
        </w:tc>
        <w:tc>
          <w:tcPr>
            <w:tcW w:w="567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11</w:t>
            </w: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05</w:t>
            </w: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24 6 01 20000</w:t>
            </w: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  <w:r w:rsidRPr="008E5F55">
              <w:rPr>
                <w:sz w:val="18"/>
                <w:szCs w:val="18"/>
              </w:rPr>
              <w:t>244</w:t>
            </w: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300CFE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20,0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300CFE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300CFE" w:rsidRDefault="005E4A57" w:rsidP="00495BD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i/>
                <w:sz w:val="18"/>
                <w:szCs w:val="18"/>
              </w:rPr>
            </w:pPr>
            <w:r w:rsidRPr="008E5F55">
              <w:rPr>
                <w:b/>
                <w:i/>
                <w:sz w:val="18"/>
                <w:szCs w:val="18"/>
              </w:rPr>
              <w:t>ИТОГО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20,0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24,0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24,0</w:t>
            </w: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b/>
                <w:sz w:val="18"/>
                <w:szCs w:val="18"/>
              </w:rPr>
            </w:pP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8E5F55" w:rsidRDefault="005E4A57" w:rsidP="00495BD3">
            <w:pPr>
              <w:jc w:val="center"/>
              <w:rPr>
                <w:b/>
                <w:sz w:val="18"/>
                <w:szCs w:val="18"/>
              </w:rPr>
            </w:pPr>
          </w:p>
        </w:tc>
      </w:tr>
      <w:tr w:rsidR="005E4A57" w:rsidRPr="008E5F55" w:rsidTr="00495BD3">
        <w:trPr>
          <w:gridAfter w:val="1"/>
          <w:wAfter w:w="10" w:type="dxa"/>
        </w:trPr>
        <w:tc>
          <w:tcPr>
            <w:tcW w:w="4090" w:type="dxa"/>
          </w:tcPr>
          <w:p w:rsidR="005E4A57" w:rsidRPr="008E5F55" w:rsidRDefault="005E4A57" w:rsidP="00495BD3">
            <w:pPr>
              <w:rPr>
                <w:sz w:val="16"/>
                <w:szCs w:val="16"/>
              </w:rPr>
            </w:pPr>
            <w:r w:rsidRPr="008E5F55">
              <w:rPr>
                <w:b/>
                <w:sz w:val="18"/>
                <w:szCs w:val="18"/>
              </w:rPr>
              <w:t>ВСЕГО РАСХОДОВ</w:t>
            </w:r>
          </w:p>
        </w:tc>
        <w:tc>
          <w:tcPr>
            <w:tcW w:w="734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67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540" w:type="dxa"/>
            <w:gridSpan w:val="8"/>
          </w:tcPr>
          <w:p w:rsidR="005E4A57" w:rsidRPr="008E5F55" w:rsidRDefault="005E4A57" w:rsidP="00495B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1259" w:type="dxa"/>
            <w:gridSpan w:val="7"/>
          </w:tcPr>
          <w:p w:rsidR="005E4A57" w:rsidRPr="008E5F55" w:rsidRDefault="005E4A57" w:rsidP="00495B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82" w:type="dxa"/>
            <w:gridSpan w:val="9"/>
          </w:tcPr>
          <w:p w:rsidR="005E4A57" w:rsidRPr="008E5F55" w:rsidRDefault="005E4A57" w:rsidP="00495B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20" w:type="dxa"/>
            <w:gridSpan w:val="3"/>
          </w:tcPr>
          <w:p w:rsidR="005E4A57" w:rsidRPr="008E5F55" w:rsidRDefault="005E4A57" w:rsidP="00495BD3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909" w:type="dxa"/>
            <w:gridSpan w:val="5"/>
            <w:shd w:val="clear" w:color="auto" w:fill="auto"/>
          </w:tcPr>
          <w:p w:rsidR="005E4A57" w:rsidRPr="00D70597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6139</w:t>
            </w:r>
            <w:r w:rsidRPr="00D70597">
              <w:rPr>
                <w:b/>
                <w:sz w:val="18"/>
                <w:szCs w:val="18"/>
              </w:rPr>
              <w:t>,</w:t>
            </w:r>
            <w:r>
              <w:rPr>
                <w:b/>
                <w:sz w:val="18"/>
                <w:szCs w:val="18"/>
              </w:rPr>
              <w:t>0</w:t>
            </w:r>
          </w:p>
        </w:tc>
        <w:tc>
          <w:tcPr>
            <w:tcW w:w="910" w:type="dxa"/>
            <w:gridSpan w:val="2"/>
            <w:shd w:val="clear" w:color="auto" w:fill="auto"/>
          </w:tcPr>
          <w:p w:rsidR="005E4A57" w:rsidRPr="00D70597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 w:rsidRPr="00D70597">
              <w:rPr>
                <w:b/>
                <w:sz w:val="18"/>
                <w:szCs w:val="18"/>
              </w:rPr>
              <w:t>4986,5</w:t>
            </w:r>
          </w:p>
        </w:tc>
        <w:tc>
          <w:tcPr>
            <w:tcW w:w="911" w:type="dxa"/>
            <w:gridSpan w:val="2"/>
            <w:shd w:val="clear" w:color="auto" w:fill="auto"/>
          </w:tcPr>
          <w:p w:rsidR="005E4A57" w:rsidRPr="00D70597" w:rsidRDefault="005E4A57" w:rsidP="00495BD3">
            <w:pPr>
              <w:jc w:val="center"/>
              <w:rPr>
                <w:b/>
                <w:sz w:val="18"/>
                <w:szCs w:val="18"/>
              </w:rPr>
            </w:pPr>
            <w:r w:rsidRPr="00D70597">
              <w:rPr>
                <w:b/>
                <w:sz w:val="18"/>
                <w:szCs w:val="18"/>
              </w:rPr>
              <w:t>4986,5</w:t>
            </w:r>
          </w:p>
        </w:tc>
      </w:tr>
    </w:tbl>
    <w:p w:rsidR="005E4A57" w:rsidRDefault="005E4A57" w:rsidP="005E4A57">
      <w:pPr>
        <w:jc w:val="center"/>
      </w:pPr>
    </w:p>
    <w:p w:rsidR="005E4A57" w:rsidRDefault="005E4A57" w:rsidP="005E4A57">
      <w:pPr>
        <w:jc w:val="center"/>
      </w:pPr>
    </w:p>
    <w:p w:rsidR="00273DFE" w:rsidRDefault="00273DFE">
      <w:bookmarkStart w:id="0" w:name="_GoBack"/>
      <w:bookmarkEnd w:id="0"/>
    </w:p>
    <w:sectPr w:rsidR="00273DFE" w:rsidSect="005E4A57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A11D09"/>
    <w:multiLevelType w:val="hybridMultilevel"/>
    <w:tmpl w:val="E1609C4E"/>
    <w:lvl w:ilvl="0" w:tplc="B94ACCDE">
      <w:start w:val="310"/>
      <w:numFmt w:val="decimalZero"/>
      <w:lvlText w:val="%1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AA8"/>
    <w:rsid w:val="00273DFE"/>
    <w:rsid w:val="002C7AA8"/>
    <w:rsid w:val="005E4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E4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4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4A5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5E4A5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1032</Words>
  <Characters>5885</Characters>
  <Application>Microsoft Office Word</Application>
  <DocSecurity>0</DocSecurity>
  <Lines>49</Lines>
  <Paragraphs>13</Paragraphs>
  <ScaleCrop>false</ScaleCrop>
  <Company>SPecialiST RePack</Company>
  <LinksUpToDate>false</LinksUpToDate>
  <CharactersWithSpaces>6904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2025-01-17T13:33:00Z</dcterms:created>
  <dcterms:modified xsi:type="dcterms:W3CDTF">2025-01-17T13:34:00Z</dcterms:modified>
</cp:coreProperties>
</file>